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571D36" w:rsidRPr="00571D36" w:rsidTr="00571D36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866900" cy="895350"/>
                  <wp:effectExtent l="19050" t="19050" r="19050" b="0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1524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571D36" w:rsidRPr="00571D36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D36" w:rsidRPr="00571D36" w:rsidRDefault="00571D36" w:rsidP="00571D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2514600" cy="942975"/>
                  <wp:effectExtent l="0" t="0" r="0" b="9525"/>
                  <wp:wrapNone/>
                  <wp:docPr id="8" name="Image 8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571D36" w:rsidRPr="00571D36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1D36" w:rsidRPr="00571D36" w:rsidRDefault="00571D36" w:rsidP="00571D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571D36" w:rsidRPr="00571D36" w:rsidTr="00571D36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18 au 22 décembre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571D36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571D36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 xml:space="preserve">repas de noël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escalope viennoise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porc à la graine de moutarde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cassolette marine                 à la catalane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95250</wp:posOffset>
                  </wp:positionV>
                  <wp:extent cx="1285875" cy="2200275"/>
                  <wp:effectExtent l="0" t="0" r="9525" b="0"/>
                  <wp:wrapNone/>
                  <wp:docPr id="7" name="Image 7" descr="MP900440281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 descr="MP90044028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582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77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merlan                      à l'huile d'olive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à la crème de poivrons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 pois à la française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fleurs gratinés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 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brûlée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19050</wp:posOffset>
                  </wp:positionV>
                  <wp:extent cx="914400" cy="1076325"/>
                  <wp:effectExtent l="0" t="0" r="0" b="9525"/>
                  <wp:wrapNone/>
                  <wp:docPr id="304311" name="Image 304311" descr="j018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11" name="Picture 19" descr="j0183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71D36" w:rsidRPr="00571D36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D36" w:rsidRPr="00571D36" w:rsidRDefault="00571D36" w:rsidP="00571D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71D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485900" cy="781050"/>
                  <wp:effectExtent l="0" t="0" r="0" b="0"/>
                  <wp:wrapNone/>
                  <wp:docPr id="304312" name="Image 30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12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6"/>
            </w:tblGrid>
            <w:tr w:rsidR="00571D36" w:rsidRPr="00571D36">
              <w:trPr>
                <w:trHeight w:val="460"/>
                <w:tblCellSpacing w:w="0" w:type="dxa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D36" w:rsidRPr="00571D36" w:rsidRDefault="00571D36" w:rsidP="00571D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</w:pPr>
                  <w:r w:rsidRPr="00571D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  <w:t xml:space="preserve">                                     bonnes  fêtes de noël</w:t>
                  </w:r>
                </w:p>
              </w:tc>
            </w:tr>
            <w:tr w:rsidR="00571D36" w:rsidRPr="00571D36">
              <w:trPr>
                <w:trHeight w:val="46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1D36" w:rsidRPr="00571D36" w:rsidRDefault="00571D36" w:rsidP="00571D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</w:pPr>
                </w:p>
              </w:tc>
            </w:tr>
          </w:tbl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montagnarde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571D36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 xml:space="preserve">repas de noël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pâtes fraiches ricotta épinard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200025</wp:posOffset>
                  </wp:positionV>
                  <wp:extent cx="1000125" cy="1104900"/>
                  <wp:effectExtent l="0" t="0" r="9525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61" b="29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052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90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71D36" w:rsidRPr="00571D36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D36" w:rsidRPr="00571D36" w:rsidRDefault="00571D36" w:rsidP="00571D36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lang w:eastAsia="fr-FR"/>
                    </w:rPr>
                  </w:pPr>
                  <w:r w:rsidRPr="00571D36">
                    <w:rPr>
                      <w:rFonts w:ascii="Baskerville Old Face" w:eastAsia="Times New Roman" w:hAnsi="Baskerville Old Face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lang w:eastAsia="fr-FR"/>
                    </w:rPr>
                    <w:t>des internes</w:t>
                  </w:r>
                </w:p>
              </w:tc>
            </w:tr>
          </w:tbl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brocolis à la crème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1D36" w:rsidRPr="00571D36" w:rsidTr="00571D3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71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36" w:rsidRPr="00571D36" w:rsidRDefault="00571D36" w:rsidP="0057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C57F14" w:rsidRDefault="00C57F14">
      <w:bookmarkStart w:id="0" w:name="_GoBack"/>
      <w:bookmarkEnd w:id="0"/>
    </w:p>
    <w:sectPr w:rsidR="00C57F14" w:rsidSect="00571D36">
      <w:pgSz w:w="16838" w:h="11906" w:orient="landscape"/>
      <w:pgMar w:top="113" w:right="57" w:bottom="113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36"/>
    <w:rsid w:val="00571D36"/>
    <w:rsid w:val="00C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CCEB-0FAD-4B78-8EE3-5CF54892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2023-12-06T15:08:00Z</dcterms:created>
  <dcterms:modified xsi:type="dcterms:W3CDTF">2023-12-06T15:09:00Z</dcterms:modified>
</cp:coreProperties>
</file>